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F52EAB">
        <w:rPr>
          <w:rFonts w:ascii="Times New Roman" w:eastAsia="MS Mincho" w:hAnsi="Times New Roman"/>
          <w:b/>
          <w:sz w:val="24"/>
          <w:szCs w:val="24"/>
        </w:rPr>
        <w:t>337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 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291615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>, рассмотрев по адресу: ХМАО-Югра, г. Пыть-Ях, 2 мкр.,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F52EAB">
        <w:rPr>
          <w:rFonts w:eastAsia="MS Mincho"/>
        </w:rPr>
        <w:t xml:space="preserve">Исакова </w:t>
      </w:r>
      <w:r w:rsidR="00F52EAB">
        <w:rPr>
          <w:rFonts w:eastAsia="MS Mincho"/>
        </w:rPr>
        <w:t>Магомедамина</w:t>
      </w:r>
      <w:r w:rsidR="00F52EAB">
        <w:rPr>
          <w:rFonts w:eastAsia="MS Mincho"/>
        </w:rPr>
        <w:t xml:space="preserve"> </w:t>
      </w:r>
      <w:r w:rsidR="00F52EAB">
        <w:rPr>
          <w:rFonts w:eastAsia="MS Mincho"/>
        </w:rPr>
        <w:t>Вазирхановича</w:t>
      </w:r>
      <w:r w:rsidR="00F52EAB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291615">
        <w:rPr>
          <w:rFonts w:eastAsia="MS Mincho"/>
        </w:rPr>
        <w:t xml:space="preserve"> </w:t>
      </w:r>
      <w:r w:rsidRPr="00CC1044" w:rsidR="00B365EA">
        <w:rPr>
          <w:rFonts w:eastAsia="MS Mincho"/>
        </w:rPr>
        <w:t xml:space="preserve">достоверных сведений о привлечении ранее к административной ответственности за однородные административные правонарушения не представлено, </w:t>
      </w:r>
      <w:r w:rsidRPr="00CC1044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F52EAB">
        <w:rPr>
          <w:rFonts w:eastAsia="MS Mincho"/>
        </w:rPr>
        <w:t xml:space="preserve">Исаков М.В. </w:t>
      </w:r>
      <w:r w:rsidR="007471E5">
        <w:rPr>
          <w:rFonts w:eastAsia="MS Mincho"/>
        </w:rPr>
        <w:t>постановлением №</w:t>
      </w:r>
      <w:r>
        <w:rPr>
          <w:rFonts w:eastAsia="MS Mincho"/>
        </w:rPr>
        <w:t>---</w:t>
      </w:r>
      <w:r w:rsidR="00F52EAB">
        <w:rPr>
          <w:rFonts w:eastAsia="MS Mincho"/>
        </w:rPr>
        <w:t xml:space="preserve">от </w:t>
      </w:r>
      <w:r>
        <w:rPr>
          <w:rFonts w:eastAsia="MS Mincho"/>
        </w:rPr>
        <w:t>---</w:t>
      </w:r>
      <w:r w:rsidR="008C15DE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сов</w:t>
      </w:r>
      <w:r w:rsidRPr="008F20AE">
        <w:rPr>
          <w:rFonts w:eastAsia="MS Mincho"/>
        </w:rPr>
        <w:t xml:space="preserve">ершении административного правонарушения, предусмотренного </w:t>
      </w:r>
      <w:r w:rsidR="001B7B4F">
        <w:rPr>
          <w:rFonts w:eastAsia="MS Mincho"/>
        </w:rPr>
        <w:t>ч. 1</w:t>
      </w:r>
      <w:r w:rsidR="005549C6">
        <w:rPr>
          <w:rFonts w:eastAsia="MS Mincho"/>
        </w:rPr>
        <w:t xml:space="preserve"> </w:t>
      </w:r>
      <w:r w:rsidR="00264F7E">
        <w:rPr>
          <w:rFonts w:eastAsia="MS Mincho"/>
        </w:rPr>
        <w:t xml:space="preserve">ст. </w:t>
      </w:r>
      <w:r w:rsidR="00F52EAB">
        <w:rPr>
          <w:rFonts w:eastAsia="MS Mincho"/>
        </w:rPr>
        <w:t>19.22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F52EAB">
        <w:rPr>
          <w:rFonts w:eastAsia="MS Mincho"/>
        </w:rPr>
        <w:t>15</w:t>
      </w:r>
      <w:r w:rsidR="001B7B4F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</w:t>
      </w:r>
      <w:r>
        <w:rPr>
          <w:rFonts w:eastAsia="MS Mincho"/>
        </w:rPr>
        <w:t>---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 w:rsidR="001C3646">
        <w:rPr>
          <w:rFonts w:eastAsia="MS Mincho"/>
        </w:rPr>
        <w:t xml:space="preserve"> </w:t>
      </w:r>
      <w:r w:rsidR="00F52EAB">
        <w:rPr>
          <w:rFonts w:eastAsia="MS Mincho"/>
        </w:rPr>
        <w:t>Исаков М.В.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округ-Югра---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F52EAB">
        <w:rPr>
          <w:rFonts w:eastAsia="MS Mincho"/>
        </w:rPr>
        <w:t>Исаков М.В.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</w:t>
      </w:r>
      <w:r>
        <w:rPr>
          <w:rFonts w:eastAsia="MS Mincho"/>
        </w:rPr>
        <w:t xml:space="preserve">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F52EAB">
        <w:rPr>
          <w:rFonts w:eastAsia="MS Mincho"/>
        </w:rPr>
        <w:t>, признавая вину просил рассмотреть дело в его отсутствие.</w:t>
      </w:r>
      <w:r>
        <w:rPr>
          <w:rFonts w:eastAsia="MS Mincho"/>
        </w:rPr>
        <w:t xml:space="preserve"> Мировой судья полагает исполненной обязанность по извещению о в</w:t>
      </w:r>
      <w:r>
        <w:rPr>
          <w:rFonts w:eastAsia="MS Mincho"/>
        </w:rPr>
        <w:t xml:space="preserve">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</w:t>
      </w:r>
      <w:r>
        <w:t>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F52EAB">
        <w:rPr>
          <w:rFonts w:eastAsia="MS Mincho"/>
        </w:rPr>
        <w:t>Исаков М.В.</w:t>
      </w:r>
      <w:r w:rsidR="001B52D1">
        <w:rPr>
          <w:rFonts w:eastAsia="MS Mincho"/>
        </w:rPr>
        <w:t xml:space="preserve"> неоплату штрафа не оспаривал</w:t>
      </w:r>
      <w:r w:rsidR="00F52EAB">
        <w:rPr>
          <w:rFonts w:eastAsia="MS Mincho"/>
        </w:rPr>
        <w:t xml:space="preserve">, причиной нарушения заявил неразмещение </w:t>
      </w:r>
      <w:r w:rsidR="001B52D1">
        <w:rPr>
          <w:rFonts w:eastAsia="MS Mincho"/>
        </w:rPr>
        <w:t>информации</w:t>
      </w:r>
      <w:r w:rsidR="00F52EAB">
        <w:rPr>
          <w:rFonts w:eastAsia="MS Mincho"/>
        </w:rPr>
        <w:t xml:space="preserve"> о его вынесении на сайте госуслуг.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</w:t>
      </w:r>
      <w:r w:rsidRPr="00330F93">
        <w:rPr>
          <w:rFonts w:eastAsia="MS Mincho"/>
        </w:rPr>
        <w:t xml:space="preserve">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0B0674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</w:t>
      </w:r>
      <w:r w:rsidRPr="00330F93">
        <w:rPr>
          <w:rFonts w:eastAsia="MS Mincho"/>
        </w:rPr>
        <w:t>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</w:t>
      </w:r>
      <w:r w:rsidRPr="00330F93">
        <w:rPr>
          <w:rFonts w:eastAsia="MS Mincho"/>
        </w:rPr>
        <w:t xml:space="preserve">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</w:t>
      </w:r>
      <w:r>
        <w:rPr>
          <w:rFonts w:eastAsia="MS Mincho"/>
        </w:rPr>
        <w:t>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</w:t>
      </w:r>
      <w:r w:rsidRPr="00330F93">
        <w:rPr>
          <w:rFonts w:eastAsia="MS Mincho"/>
        </w:rPr>
        <w:t>ости от оплаты штрафа в установленный срок и от ответственности за невыполнение данной обязанности не установлено.</w:t>
      </w:r>
      <w:r w:rsidR="00291615">
        <w:rPr>
          <w:rFonts w:eastAsia="MS Mincho"/>
        </w:rPr>
        <w:t xml:space="preserve"> </w:t>
      </w:r>
      <w:r w:rsidR="001B52D1">
        <w:rPr>
          <w:rFonts w:eastAsia="MS Mincho"/>
        </w:rPr>
        <w:t>Заявленные причины нарушения не относятся к уважительным.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</w:r>
      <w:r w:rsidRPr="00330F93">
        <w:rPr>
          <w:rFonts w:eastAsia="MS Mincho"/>
        </w:rPr>
        <w:t xml:space="preserve">На основании изложенного, мировой судья считает необходимым признать виновным гр-на </w:t>
      </w:r>
      <w:r w:rsidR="001B52D1">
        <w:rPr>
          <w:rFonts w:eastAsia="MS Mincho"/>
        </w:rPr>
        <w:t>Исакова М.В.</w:t>
      </w:r>
      <w:r w:rsidR="001B7B4F"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</w:t>
      </w:r>
      <w:r w:rsidRPr="00330F93">
        <w:rPr>
          <w:rFonts w:eastAsia="MS Mincho"/>
        </w:rPr>
        <w:t>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</w:t>
      </w:r>
      <w:r w:rsidRPr="00330F93">
        <w:t>положение, обстоятельства, смягчающи</w:t>
      </w:r>
      <w:r w:rsidRPr="00330F93">
        <w:t>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>Доказательств наличия обстоятельств, отягчающих административную ответственность, не представлено.</w:t>
      </w:r>
      <w:r w:rsidR="00E0665E">
        <w:rPr>
          <w:rFonts w:eastAsia="MS Mincho"/>
        </w:rPr>
        <w:t xml:space="preserve">  </w:t>
      </w:r>
      <w:r w:rsidR="001B52D1">
        <w:rPr>
          <w:rFonts w:eastAsia="MS Mincho"/>
        </w:rPr>
        <w:t xml:space="preserve">Признание вины мировой судья относит к обстоятельствам, смягчающим административную ответственность. </w:t>
      </w:r>
      <w:r w:rsidRPr="00330F93"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</w:t>
      </w:r>
      <w:r w:rsidRPr="00330F93">
        <w:rPr>
          <w:rFonts w:eastAsia="MS Mincho"/>
        </w:rPr>
        <w:t>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1B7B4F" w:rsidR="001B7B4F">
        <w:rPr>
          <w:rFonts w:eastAsia="MS Mincho"/>
        </w:rPr>
        <w:t xml:space="preserve"> </w:t>
      </w:r>
      <w:r w:rsidR="001B52D1">
        <w:rPr>
          <w:rFonts w:eastAsia="MS Mincho"/>
        </w:rPr>
        <w:t xml:space="preserve">Исакова Магомедамина Вазирхановича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предусм</w:t>
      </w:r>
      <w:r w:rsidRPr="00330F93">
        <w:rPr>
          <w:rFonts w:eastAsia="MS Mincho"/>
        </w:rPr>
        <w:t xml:space="preserve">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1B52D1">
        <w:rPr>
          <w:rFonts w:eastAsia="MS Mincho"/>
        </w:rPr>
        <w:t>3</w:t>
      </w:r>
      <w:r w:rsidR="000D7BE7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1B52D1">
        <w:rPr>
          <w:rFonts w:eastAsia="MS Mincho"/>
        </w:rPr>
        <w:t>три тысячи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</w:t>
      </w:r>
      <w:r w:rsidRPr="006F74E5">
        <w:t xml:space="preserve">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</w:t>
      </w:r>
      <w:r w:rsidRPr="006F74E5">
        <w:t>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>КБК 72011601203019000140, УИН</w:t>
      </w:r>
      <w:r w:rsidRPr="00346B60" w:rsidR="00346B60">
        <w:t xml:space="preserve"> </w:t>
      </w:r>
      <w:r>
        <w:t>---</w:t>
      </w:r>
      <w:r w:rsidRPr="006F74E5">
        <w:rPr>
          <w:rFonts w:eastAsia="MS Mincho"/>
        </w:rPr>
        <w:t xml:space="preserve">(в </w:t>
      </w:r>
      <w:r w:rsidRPr="006F74E5">
        <w:rPr>
          <w:rFonts w:eastAsia="MS Mincho"/>
        </w:rPr>
        <w:t>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</w:t>
      </w:r>
      <w:r w:rsidRPr="00B035BE"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</w:t>
      </w:r>
      <w:r w:rsidRPr="00B035BE">
        <w:t>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</w:t>
      </w:r>
      <w:r w:rsidRPr="00B035BE">
        <w:t>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</w:t>
      </w:r>
      <w:r w:rsidRPr="00B035BE">
        <w:t>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</w:t>
      </w:r>
      <w:r w:rsidRPr="00B035BE">
        <w:t xml:space="preserve">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</w:t>
      </w:r>
      <w:r w:rsidRPr="00B035BE">
        <w:t xml:space="preserve">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</w:t>
      </w:r>
      <w:r w:rsidRPr="00B035BE">
        <w:rPr>
          <w:rFonts w:eastAsia="MS Mincho"/>
        </w:rPr>
        <w:t xml:space="preserve">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F86F69" w:rsidRPr="00B035BE" w:rsidP="00F86F69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             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0B05"/>
    <w:rsid w:val="000D1DE9"/>
    <w:rsid w:val="000D344D"/>
    <w:rsid w:val="000D7BE7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52D1"/>
    <w:rsid w:val="001B6745"/>
    <w:rsid w:val="001B7B4F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010A9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2E91"/>
    <w:rsid w:val="00264F7E"/>
    <w:rsid w:val="002656B6"/>
    <w:rsid w:val="0027135A"/>
    <w:rsid w:val="00271453"/>
    <w:rsid w:val="00272023"/>
    <w:rsid w:val="0027410E"/>
    <w:rsid w:val="00276977"/>
    <w:rsid w:val="00277F89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46B60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951"/>
    <w:rsid w:val="00546C6A"/>
    <w:rsid w:val="00546D3F"/>
    <w:rsid w:val="0055031B"/>
    <w:rsid w:val="0055333C"/>
    <w:rsid w:val="005539BA"/>
    <w:rsid w:val="005549C6"/>
    <w:rsid w:val="00560749"/>
    <w:rsid w:val="00562939"/>
    <w:rsid w:val="00572F55"/>
    <w:rsid w:val="005746C1"/>
    <w:rsid w:val="005747F6"/>
    <w:rsid w:val="00575829"/>
    <w:rsid w:val="005774B7"/>
    <w:rsid w:val="00577DF9"/>
    <w:rsid w:val="00581667"/>
    <w:rsid w:val="00592F90"/>
    <w:rsid w:val="005A2E95"/>
    <w:rsid w:val="005A389C"/>
    <w:rsid w:val="005A5B08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07DE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4DA7"/>
    <w:rsid w:val="00675CE8"/>
    <w:rsid w:val="00681BBB"/>
    <w:rsid w:val="0068737B"/>
    <w:rsid w:val="00687A76"/>
    <w:rsid w:val="00690839"/>
    <w:rsid w:val="00692342"/>
    <w:rsid w:val="0069247A"/>
    <w:rsid w:val="006958F0"/>
    <w:rsid w:val="006A02FE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4F9F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5DE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049"/>
    <w:rsid w:val="009E4E95"/>
    <w:rsid w:val="009E6E79"/>
    <w:rsid w:val="009E6EDF"/>
    <w:rsid w:val="009E7CFA"/>
    <w:rsid w:val="009E7DDC"/>
    <w:rsid w:val="009F497B"/>
    <w:rsid w:val="00A01538"/>
    <w:rsid w:val="00A0280C"/>
    <w:rsid w:val="00A0453F"/>
    <w:rsid w:val="00A116EF"/>
    <w:rsid w:val="00A1652D"/>
    <w:rsid w:val="00A2159E"/>
    <w:rsid w:val="00A243C9"/>
    <w:rsid w:val="00A2602D"/>
    <w:rsid w:val="00A31131"/>
    <w:rsid w:val="00A3682E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8471C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33C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3FBA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198C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2EAB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86F69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